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F3" w:rsidRPr="00900584" w:rsidRDefault="00875FF3" w:rsidP="00875FF3">
      <w:pPr>
        <w:jc w:val="center"/>
        <w:rPr>
          <w:b/>
          <w:sz w:val="44"/>
          <w:szCs w:val="44"/>
          <w:u w:val="single"/>
        </w:rPr>
      </w:pPr>
      <w:r w:rsidRPr="00900584">
        <w:rPr>
          <w:b/>
          <w:sz w:val="44"/>
          <w:szCs w:val="44"/>
          <w:u w:val="single"/>
        </w:rPr>
        <w:t>OBEC LASTOVCE</w:t>
      </w:r>
    </w:p>
    <w:p w:rsidR="00875FF3" w:rsidRPr="00900584" w:rsidRDefault="00875FF3" w:rsidP="00875FF3">
      <w:pPr>
        <w:jc w:val="center"/>
        <w:rPr>
          <w:sz w:val="44"/>
          <w:szCs w:val="44"/>
        </w:rPr>
      </w:pPr>
    </w:p>
    <w:p w:rsidR="00875FF3" w:rsidRPr="0058312E" w:rsidRDefault="00875FF3" w:rsidP="00875FF3">
      <w:pPr>
        <w:jc w:val="center"/>
        <w:rPr>
          <w:b/>
          <w:color w:val="FF0000"/>
          <w:sz w:val="70"/>
          <w:szCs w:val="70"/>
        </w:rPr>
      </w:pPr>
      <w:r w:rsidRPr="0058312E">
        <w:rPr>
          <w:b/>
          <w:color w:val="FF0000"/>
          <w:sz w:val="70"/>
          <w:szCs w:val="70"/>
        </w:rPr>
        <w:t>„</w:t>
      </w:r>
      <w:proofErr w:type="spellStart"/>
      <w:r w:rsidRPr="0058312E">
        <w:rPr>
          <w:b/>
          <w:color w:val="FF0000"/>
          <w:sz w:val="70"/>
          <w:szCs w:val="70"/>
        </w:rPr>
        <w:t>Návrh</w:t>
      </w:r>
      <w:proofErr w:type="spellEnd"/>
      <w:r w:rsidRPr="0058312E">
        <w:rPr>
          <w:b/>
          <w:color w:val="FF0000"/>
          <w:sz w:val="70"/>
          <w:szCs w:val="70"/>
        </w:rPr>
        <w:t>“</w:t>
      </w:r>
    </w:p>
    <w:p w:rsidR="00875FF3" w:rsidRPr="00900584" w:rsidRDefault="00875FF3" w:rsidP="00875FF3">
      <w:pPr>
        <w:jc w:val="center"/>
        <w:rPr>
          <w:b/>
          <w:sz w:val="40"/>
          <w:szCs w:val="40"/>
        </w:rPr>
      </w:pPr>
      <w:proofErr w:type="spellStart"/>
      <w:r w:rsidRPr="00900584">
        <w:rPr>
          <w:b/>
          <w:sz w:val="40"/>
          <w:szCs w:val="40"/>
        </w:rPr>
        <w:t>Všeobecne</w:t>
      </w:r>
      <w:proofErr w:type="spellEnd"/>
      <w:r w:rsidRPr="00900584">
        <w:rPr>
          <w:b/>
          <w:sz w:val="40"/>
          <w:szCs w:val="40"/>
        </w:rPr>
        <w:t xml:space="preserve"> </w:t>
      </w:r>
      <w:proofErr w:type="spellStart"/>
      <w:r w:rsidRPr="00900584">
        <w:rPr>
          <w:b/>
          <w:sz w:val="40"/>
          <w:szCs w:val="40"/>
        </w:rPr>
        <w:t>záväzné</w:t>
      </w:r>
      <w:proofErr w:type="spellEnd"/>
      <w:r w:rsidRPr="00900584">
        <w:rPr>
          <w:b/>
          <w:sz w:val="40"/>
          <w:szCs w:val="40"/>
        </w:rPr>
        <w:t xml:space="preserve"> </w:t>
      </w:r>
      <w:proofErr w:type="spellStart"/>
      <w:r w:rsidRPr="00900584">
        <w:rPr>
          <w:b/>
          <w:sz w:val="40"/>
          <w:szCs w:val="40"/>
        </w:rPr>
        <w:t>nariadenie</w:t>
      </w:r>
      <w:proofErr w:type="spellEnd"/>
    </w:p>
    <w:p w:rsidR="00875FF3" w:rsidRPr="00900584" w:rsidRDefault="00875FF3" w:rsidP="00875F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</w:t>
      </w:r>
      <w:r w:rsidRPr="00900584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3</w:t>
      </w:r>
      <w:r w:rsidRPr="00900584">
        <w:rPr>
          <w:b/>
          <w:sz w:val="40"/>
          <w:szCs w:val="40"/>
        </w:rPr>
        <w:t>/201</w:t>
      </w:r>
      <w:r>
        <w:rPr>
          <w:b/>
          <w:sz w:val="40"/>
          <w:szCs w:val="40"/>
        </w:rPr>
        <w:t>3</w:t>
      </w:r>
    </w:p>
    <w:p w:rsidR="00875FF3" w:rsidRDefault="00875FF3" w:rsidP="00875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určení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pravidiel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času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predaja</w:t>
      </w:r>
      <w:proofErr w:type="spellEnd"/>
      <w:r w:rsidRPr="00875FF3">
        <w:rPr>
          <w:b/>
          <w:sz w:val="32"/>
          <w:szCs w:val="32"/>
        </w:rPr>
        <w:t xml:space="preserve"> v </w:t>
      </w:r>
      <w:proofErr w:type="spellStart"/>
      <w:r w:rsidRPr="00875FF3">
        <w:rPr>
          <w:b/>
          <w:sz w:val="32"/>
          <w:szCs w:val="32"/>
        </w:rPr>
        <w:t>obchode</w:t>
      </w:r>
      <w:proofErr w:type="spellEnd"/>
    </w:p>
    <w:p w:rsidR="00875FF3" w:rsidRPr="00644B18" w:rsidRDefault="00875FF3" w:rsidP="00875FF3">
      <w:pPr>
        <w:jc w:val="center"/>
        <w:rPr>
          <w:b/>
          <w:sz w:val="32"/>
          <w:szCs w:val="32"/>
        </w:rPr>
      </w:pPr>
      <w:proofErr w:type="gramStart"/>
      <w:r w:rsidRPr="00875FF3">
        <w:rPr>
          <w:b/>
          <w:sz w:val="32"/>
          <w:szCs w:val="32"/>
        </w:rPr>
        <w:t>a</w:t>
      </w:r>
      <w:proofErr w:type="gram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času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prevádzky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služieb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na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území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obce</w:t>
      </w:r>
      <w:proofErr w:type="spellEnd"/>
      <w:r w:rsidRPr="00875FF3">
        <w:rPr>
          <w:b/>
          <w:sz w:val="32"/>
          <w:szCs w:val="32"/>
        </w:rPr>
        <w:t xml:space="preserve"> </w:t>
      </w:r>
      <w:proofErr w:type="spellStart"/>
      <w:r w:rsidRPr="00875FF3">
        <w:rPr>
          <w:b/>
          <w:sz w:val="32"/>
          <w:szCs w:val="32"/>
        </w:rPr>
        <w:t>Lastovce</w:t>
      </w:r>
      <w:proofErr w:type="spellEnd"/>
    </w:p>
    <w:p w:rsidR="00875FF3" w:rsidRPr="00900584" w:rsidRDefault="00875FF3" w:rsidP="00875FF3">
      <w:pPr>
        <w:jc w:val="center"/>
        <w:rPr>
          <w:b/>
          <w:sz w:val="28"/>
          <w:szCs w:val="28"/>
        </w:rPr>
      </w:pPr>
    </w:p>
    <w:p w:rsidR="00875FF3" w:rsidRDefault="00875FF3" w:rsidP="00875FF3">
      <w:proofErr w:type="spellStart"/>
      <w:r>
        <w:t>Návrh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VZN </w:t>
      </w:r>
      <w:proofErr w:type="spellStart"/>
      <w:r>
        <w:t>vyvesený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úradnej</w:t>
      </w:r>
      <w:proofErr w:type="spellEnd"/>
      <w:r>
        <w:t xml:space="preserve"> </w:t>
      </w:r>
      <w:proofErr w:type="spellStart"/>
      <w:r>
        <w:t>tabuli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proofErr w:type="gramStart"/>
      <w:r>
        <w:t>dňa</w:t>
      </w:r>
      <w:proofErr w:type="spellEnd"/>
      <w:r>
        <w:t xml:space="preserve">  22</w:t>
      </w:r>
      <w:proofErr w:type="gramEnd"/>
      <w:r>
        <w:t xml:space="preserve">. 02. 2013 </w:t>
      </w:r>
    </w:p>
    <w:p w:rsidR="00875FF3" w:rsidRDefault="00875FF3" w:rsidP="00875FF3"/>
    <w:p w:rsidR="00875FF3" w:rsidRDefault="00875FF3" w:rsidP="00875FF3">
      <w:proofErr w:type="spellStart"/>
      <w:r>
        <w:t>Vyhodnotenie</w:t>
      </w:r>
      <w:proofErr w:type="spellEnd"/>
      <w:r>
        <w:t xml:space="preserve"> </w:t>
      </w:r>
      <w:proofErr w:type="spellStart"/>
      <w:r>
        <w:t>pripomienok</w:t>
      </w:r>
      <w:proofErr w:type="spellEnd"/>
      <w:r>
        <w:t xml:space="preserve"> k </w:t>
      </w:r>
      <w:proofErr w:type="spellStart"/>
      <w:r>
        <w:t>návrhu</w:t>
      </w:r>
      <w:proofErr w:type="spellEnd"/>
      <w:r>
        <w:t xml:space="preserve"> VZN </w:t>
      </w:r>
      <w:proofErr w:type="spellStart"/>
      <w:r>
        <w:t>uskutočnené</w:t>
      </w:r>
      <w:proofErr w:type="spellEnd"/>
      <w:r>
        <w:t xml:space="preserve"> </w:t>
      </w:r>
      <w:proofErr w:type="spellStart"/>
      <w:proofErr w:type="gramStart"/>
      <w:r>
        <w:t>dňa</w:t>
      </w:r>
      <w:proofErr w:type="spellEnd"/>
      <w:r>
        <w:t xml:space="preserve">  ..........................</w:t>
      </w:r>
      <w:proofErr w:type="gramEnd"/>
    </w:p>
    <w:p w:rsidR="00875FF3" w:rsidRDefault="00875FF3" w:rsidP="00875FF3"/>
    <w:p w:rsidR="00875FF3" w:rsidRDefault="00875FF3" w:rsidP="00875FF3">
      <w:r>
        <w:t xml:space="preserve">VZN </w:t>
      </w:r>
      <w:proofErr w:type="spellStart"/>
      <w:r>
        <w:t>schválené</w:t>
      </w:r>
      <w:proofErr w:type="spellEnd"/>
      <w:r>
        <w:t xml:space="preserve"> OZ v </w:t>
      </w:r>
      <w:proofErr w:type="spellStart"/>
      <w:r>
        <w:t>Lastovciach</w:t>
      </w:r>
      <w:proofErr w:type="spellEnd"/>
      <w:r>
        <w:t xml:space="preserve"> </w:t>
      </w:r>
      <w:proofErr w:type="spellStart"/>
      <w:proofErr w:type="gramStart"/>
      <w:r>
        <w:t>dňa</w:t>
      </w:r>
      <w:proofErr w:type="spellEnd"/>
      <w:r>
        <w:t xml:space="preserve"> ..........................</w:t>
      </w:r>
      <w:proofErr w:type="gramEnd"/>
      <w:r>
        <w:t xml:space="preserve"> </w:t>
      </w:r>
      <w:proofErr w:type="gramStart"/>
      <w:r>
        <w:t>pod</w:t>
      </w:r>
      <w:proofErr w:type="gramEnd"/>
      <w:r>
        <w:t xml:space="preserve"> č.  ............................</w:t>
      </w:r>
    </w:p>
    <w:p w:rsidR="00875FF3" w:rsidRDefault="00875FF3" w:rsidP="00875FF3"/>
    <w:p w:rsidR="00875FF3" w:rsidRDefault="00875FF3" w:rsidP="00875FF3">
      <w:r>
        <w:t xml:space="preserve">VZN </w:t>
      </w:r>
      <w:proofErr w:type="spellStart"/>
      <w:r>
        <w:t>vyvesené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úradnej</w:t>
      </w:r>
      <w:proofErr w:type="spellEnd"/>
      <w:r>
        <w:t xml:space="preserve"> </w:t>
      </w:r>
      <w:proofErr w:type="spellStart"/>
      <w:r>
        <w:t>tabuli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Lastovce</w:t>
      </w:r>
      <w:proofErr w:type="spellEnd"/>
      <w:r>
        <w:t xml:space="preserve"> </w:t>
      </w:r>
      <w:proofErr w:type="spellStart"/>
      <w:proofErr w:type="gramStart"/>
      <w:r>
        <w:t>dňa</w:t>
      </w:r>
      <w:proofErr w:type="spellEnd"/>
      <w:r>
        <w:t xml:space="preserve"> .</w:t>
      </w:r>
      <w:proofErr w:type="gramEnd"/>
      <w:r>
        <w:t xml:space="preserve"> ...................................</w:t>
      </w:r>
    </w:p>
    <w:p w:rsidR="00875FF3" w:rsidRDefault="00875FF3" w:rsidP="00875FF3"/>
    <w:p w:rsidR="00875FF3" w:rsidRPr="00900584" w:rsidRDefault="00875FF3" w:rsidP="00875FF3">
      <w:pPr>
        <w:rPr>
          <w:b/>
          <w:sz w:val="28"/>
          <w:szCs w:val="28"/>
        </w:rPr>
      </w:pPr>
      <w:r w:rsidRPr="00900584">
        <w:rPr>
          <w:b/>
          <w:sz w:val="28"/>
          <w:szCs w:val="28"/>
        </w:rPr>
        <w:t xml:space="preserve">VZN </w:t>
      </w:r>
      <w:proofErr w:type="spellStart"/>
      <w:r w:rsidRPr="00900584">
        <w:rPr>
          <w:b/>
          <w:sz w:val="28"/>
          <w:szCs w:val="28"/>
        </w:rPr>
        <w:t>nadobúda</w:t>
      </w:r>
      <w:proofErr w:type="spellEnd"/>
      <w:r w:rsidRPr="00900584">
        <w:rPr>
          <w:b/>
          <w:sz w:val="28"/>
          <w:szCs w:val="28"/>
        </w:rPr>
        <w:t xml:space="preserve"> </w:t>
      </w:r>
      <w:proofErr w:type="spellStart"/>
      <w:r w:rsidRPr="00900584">
        <w:rPr>
          <w:b/>
          <w:sz w:val="28"/>
          <w:szCs w:val="28"/>
        </w:rPr>
        <w:t>účinnosť</w:t>
      </w:r>
      <w:proofErr w:type="spellEnd"/>
      <w:r w:rsidRPr="00900584">
        <w:rPr>
          <w:b/>
          <w:sz w:val="28"/>
          <w:szCs w:val="28"/>
        </w:rPr>
        <w:t xml:space="preserve"> </w:t>
      </w:r>
      <w:proofErr w:type="spellStart"/>
      <w:proofErr w:type="gramStart"/>
      <w:r w:rsidRPr="00900584">
        <w:rPr>
          <w:b/>
          <w:sz w:val="28"/>
          <w:szCs w:val="28"/>
        </w:rPr>
        <w:t>dňom</w:t>
      </w:r>
      <w:proofErr w:type="spellEnd"/>
      <w:r w:rsidRPr="00900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................................</w:t>
      </w:r>
      <w:proofErr w:type="gramEnd"/>
    </w:p>
    <w:p w:rsidR="00875FF3" w:rsidRDefault="00875FF3" w:rsidP="00875FF3"/>
    <w:p w:rsidR="00875FF3" w:rsidRDefault="00875FF3" w:rsidP="00875FF3"/>
    <w:p w:rsidR="00875FF3" w:rsidRDefault="00875FF3" w:rsidP="00875FF3">
      <w:pPr>
        <w:ind w:left="708" w:firstLine="708"/>
        <w:jc w:val="center"/>
      </w:pPr>
      <w:proofErr w:type="spellStart"/>
      <w:r>
        <w:t>Úradná</w:t>
      </w:r>
      <w:proofErr w:type="spellEnd"/>
      <w:r>
        <w:t xml:space="preserve"> </w:t>
      </w:r>
      <w:proofErr w:type="spellStart"/>
      <w:r>
        <w:t>pečiatka</w:t>
      </w:r>
      <w:proofErr w:type="spellEnd"/>
      <w:r>
        <w:t xml:space="preserve"> </w:t>
      </w:r>
      <w:proofErr w:type="spellStart"/>
      <w:r>
        <w:t>obce</w:t>
      </w:r>
      <w:proofErr w:type="spellEnd"/>
    </w:p>
    <w:p w:rsidR="00875FF3" w:rsidRDefault="00875FF3" w:rsidP="00875FF3">
      <w:r>
        <w:br w:type="page"/>
      </w:r>
    </w:p>
    <w:p w:rsidR="000870C3" w:rsidRDefault="000870C3" w:rsidP="002B78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2C0" w:rsidRDefault="001F72C0" w:rsidP="00FD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Obecné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zastupiteľstvo v 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Lastovcich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na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základe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ustanovenia § 4 ods. 3 písm.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i)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zákona NR</w:t>
      </w:r>
      <w:r w:rsidR="00BC7063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SR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č.369/1990 Zb. o obecnom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zriadení v znení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neskorších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predpisov vydáva pre územie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obce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BC7063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Lastovce</w:t>
      </w:r>
      <w:r w:rsidR="00E17AD6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toto</w:t>
      </w:r>
    </w:p>
    <w:p w:rsidR="00EC2063" w:rsidRPr="00FD025A" w:rsidRDefault="00EC2063" w:rsidP="00FD0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EC2063" w:rsidRDefault="00EC2063" w:rsidP="00EC20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AD6">
        <w:rPr>
          <w:rFonts w:ascii="Times New Roman" w:hAnsi="Times New Roman" w:cs="Times New Roman"/>
          <w:b/>
          <w:bCs/>
          <w:sz w:val="28"/>
          <w:szCs w:val="28"/>
          <w:lang w:val="sk-SK"/>
        </w:rPr>
        <w:t>Všeobecne záväzné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nariadenie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obce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Lastovce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 w:rsidR="00B55872">
        <w:rPr>
          <w:rFonts w:ascii="Times New Roman" w:hAnsi="Times New Roman" w:cs="Times New Roman"/>
          <w:b/>
          <w:bCs/>
          <w:sz w:val="28"/>
          <w:szCs w:val="28"/>
        </w:rPr>
        <w:t>. 3</w:t>
      </w:r>
      <w:r>
        <w:rPr>
          <w:rFonts w:ascii="Times New Roman" w:hAnsi="Times New Roman" w:cs="Times New Roman"/>
          <w:b/>
          <w:bCs/>
          <w:sz w:val="28"/>
          <w:szCs w:val="28"/>
        </w:rPr>
        <w:t>/2013</w:t>
      </w:r>
    </w:p>
    <w:p w:rsidR="00EC2063" w:rsidRDefault="00EC2063" w:rsidP="00EC20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ení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pravidiel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asu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predaja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obchode</w:t>
      </w:r>
      <w:proofErr w:type="spellEnd"/>
    </w:p>
    <w:p w:rsidR="00EC2063" w:rsidRDefault="00EC2063" w:rsidP="00EC20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asu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prevádzky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služieb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území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obce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Lastovce</w:t>
      </w:r>
      <w:proofErr w:type="spellEnd"/>
    </w:p>
    <w:p w:rsidR="000870C3" w:rsidRDefault="000870C3" w:rsidP="002B78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2C0" w:rsidRDefault="001F72C0" w:rsidP="002B78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Úvodné</w:t>
      </w:r>
      <w:proofErr w:type="spellEnd"/>
      <w:r w:rsidR="00E17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ustanovenia</w:t>
      </w:r>
      <w:proofErr w:type="spellEnd"/>
    </w:p>
    <w:p w:rsidR="001F72C0" w:rsidRDefault="001F72C0" w:rsidP="002B78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F72C0" w:rsidRPr="0095565D" w:rsidRDefault="001F72C0" w:rsidP="00E811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0C3">
        <w:rPr>
          <w:rFonts w:ascii="Times New Roman" w:hAnsi="Times New Roman" w:cs="Times New Roman"/>
          <w:sz w:val="24"/>
          <w:szCs w:val="24"/>
        </w:rPr>
        <w:t xml:space="preserve">Toto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všeobecne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záväzné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nariadenie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upravuje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platnou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právnou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úpravou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pravidlá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ur</w:t>
      </w:r>
      <w:r w:rsidRPr="00E811BD">
        <w:rPr>
          <w:rFonts w:ascii="Times New Roman" w:hAnsi="Times New Roman" w:cs="Times New Roman"/>
          <w:sz w:val="24"/>
          <w:szCs w:val="24"/>
        </w:rPr>
        <w:t>č</w:t>
      </w:r>
      <w:r w:rsidRPr="000870C3">
        <w:rPr>
          <w:rFonts w:ascii="Times New Roman" w:hAnsi="Times New Roman" w:cs="Times New Roman"/>
          <w:sz w:val="24"/>
          <w:szCs w:val="24"/>
        </w:rPr>
        <w:t>ovania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sz w:val="24"/>
          <w:szCs w:val="24"/>
        </w:rPr>
        <w:t>č</w:t>
      </w:r>
      <w:r w:rsidRPr="000870C3">
        <w:rPr>
          <w:rFonts w:ascii="Times New Roman" w:hAnsi="Times New Roman" w:cs="Times New Roman"/>
          <w:sz w:val="24"/>
          <w:szCs w:val="24"/>
        </w:rPr>
        <w:t>asu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predaja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obchode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11BD">
        <w:rPr>
          <w:rFonts w:ascii="Times New Roman" w:hAnsi="Times New Roman" w:cs="Times New Roman"/>
          <w:sz w:val="24"/>
          <w:szCs w:val="24"/>
        </w:rPr>
        <w:t>č</w:t>
      </w:r>
      <w:r w:rsidRPr="000870C3">
        <w:rPr>
          <w:rFonts w:ascii="Times New Roman" w:hAnsi="Times New Roman" w:cs="Times New Roman"/>
          <w:sz w:val="24"/>
          <w:szCs w:val="24"/>
        </w:rPr>
        <w:t>asu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prevádzky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služieb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fyzické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-</w:t>
      </w:r>
      <w:r w:rsid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podnikatelia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právnické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955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podnikajú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565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63" w:rsidRPr="0095565D">
        <w:rPr>
          <w:rFonts w:ascii="Times New Roman" w:hAnsi="Times New Roman" w:cs="Times New Roman"/>
          <w:sz w:val="24"/>
          <w:szCs w:val="24"/>
        </w:rPr>
        <w:t>Lastovce</w:t>
      </w:r>
      <w:proofErr w:type="spellEnd"/>
      <w:r w:rsidRPr="0095565D">
        <w:rPr>
          <w:rFonts w:ascii="Times New Roman" w:hAnsi="Times New Roman" w:cs="Times New Roman"/>
          <w:sz w:val="24"/>
          <w:szCs w:val="24"/>
        </w:rPr>
        <w:t>.</w:t>
      </w:r>
    </w:p>
    <w:p w:rsidR="001F72C0" w:rsidRPr="0095565D" w:rsidRDefault="001F72C0" w:rsidP="00E811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565D">
        <w:rPr>
          <w:rFonts w:ascii="Times New Roman" w:hAnsi="Times New Roman" w:cs="Times New Roman"/>
          <w:sz w:val="24"/>
          <w:szCs w:val="24"/>
        </w:rPr>
        <w:t xml:space="preserve">Toto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nariadenie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565D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nevzťahuje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podnikateľskú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činnosť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vykonávanú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trhovisku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63" w:rsidRPr="0095565D">
        <w:rPr>
          <w:rFonts w:ascii="Times New Roman" w:hAnsi="Times New Roman" w:cs="Times New Roman"/>
          <w:sz w:val="24"/>
          <w:szCs w:val="24"/>
        </w:rPr>
        <w:t>Lastovce</w:t>
      </w:r>
      <w:proofErr w:type="spellEnd"/>
      <w:r w:rsidRPr="00955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ktorej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úprava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podlieha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všeobecne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záväznému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nariadeniu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63" w:rsidRPr="0095565D">
        <w:rPr>
          <w:rFonts w:ascii="Times New Roman" w:hAnsi="Times New Roman" w:cs="Times New Roman"/>
          <w:sz w:val="24"/>
          <w:szCs w:val="24"/>
        </w:rPr>
        <w:t>Lastovce</w:t>
      </w:r>
      <w:proofErr w:type="spellEnd"/>
      <w:r w:rsidRPr="0095565D">
        <w:rPr>
          <w:rFonts w:ascii="Times New Roman" w:hAnsi="Times New Roman" w:cs="Times New Roman"/>
          <w:sz w:val="24"/>
          <w:szCs w:val="24"/>
        </w:rPr>
        <w:t xml:space="preserve"> o</w:t>
      </w:r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trhovom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sz w:val="24"/>
          <w:szCs w:val="24"/>
        </w:rPr>
        <w:t>poriadku</w:t>
      </w:r>
      <w:proofErr w:type="spellEnd"/>
      <w:r w:rsidR="00E17AD6" w:rsidRPr="0095565D">
        <w:rPr>
          <w:rFonts w:ascii="Times New Roman" w:hAnsi="Times New Roman" w:cs="Times New Roman"/>
          <w:sz w:val="24"/>
          <w:szCs w:val="24"/>
        </w:rPr>
        <w:t xml:space="preserve"> </w:t>
      </w:r>
      <w:r w:rsidRPr="0095565D">
        <w:rPr>
          <w:rFonts w:ascii="Times New Roman" w:hAnsi="Times New Roman" w:cs="Times New Roman"/>
          <w:sz w:val="24"/>
          <w:szCs w:val="24"/>
        </w:rPr>
        <w:t>č.</w:t>
      </w:r>
      <w:r w:rsidR="0095565D" w:rsidRPr="0095565D">
        <w:rPr>
          <w:rFonts w:ascii="Times New Roman" w:hAnsi="Times New Roman" w:cs="Times New Roman"/>
          <w:sz w:val="24"/>
          <w:szCs w:val="24"/>
        </w:rPr>
        <w:t>2</w:t>
      </w:r>
      <w:r w:rsidRPr="0095565D">
        <w:rPr>
          <w:rFonts w:ascii="Times New Roman" w:hAnsi="Times New Roman" w:cs="Times New Roman"/>
          <w:sz w:val="24"/>
          <w:szCs w:val="24"/>
        </w:rPr>
        <w:t>/20</w:t>
      </w:r>
      <w:r w:rsidR="0095565D" w:rsidRPr="0095565D">
        <w:rPr>
          <w:rFonts w:ascii="Times New Roman" w:hAnsi="Times New Roman" w:cs="Times New Roman"/>
          <w:sz w:val="24"/>
          <w:szCs w:val="24"/>
        </w:rPr>
        <w:t>13</w:t>
      </w:r>
      <w:r w:rsidRPr="0095565D">
        <w:rPr>
          <w:rFonts w:ascii="Times New Roman" w:hAnsi="Times New Roman" w:cs="Times New Roman"/>
          <w:sz w:val="24"/>
          <w:szCs w:val="24"/>
        </w:rPr>
        <w:t>.</w:t>
      </w:r>
    </w:p>
    <w:p w:rsidR="000870C3" w:rsidRDefault="000870C3" w:rsidP="002B78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2C0" w:rsidRDefault="001F72C0" w:rsidP="002B78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Pravidlá</w:t>
      </w:r>
      <w:proofErr w:type="spellEnd"/>
      <w:r w:rsidR="00E17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asu</w:t>
      </w:r>
      <w:proofErr w:type="spellEnd"/>
      <w:r w:rsidR="00E17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predaja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obchodoch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870C3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asu</w:t>
      </w:r>
      <w:proofErr w:type="spellEnd"/>
      <w:r w:rsidR="00E17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prevádzky</w:t>
      </w:r>
      <w:proofErr w:type="spellEnd"/>
      <w:r w:rsidR="00E17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služieb</w:t>
      </w:r>
      <w:proofErr w:type="spellEnd"/>
    </w:p>
    <w:p w:rsidR="001F72C0" w:rsidRDefault="001F72C0" w:rsidP="002B78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870C3" w:rsidRDefault="001F72C0" w:rsidP="00E811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0C3">
        <w:rPr>
          <w:rFonts w:ascii="Times New Roman" w:hAnsi="Times New Roman" w:cs="Times New Roman"/>
          <w:sz w:val="24"/>
          <w:szCs w:val="24"/>
        </w:rPr>
        <w:t>Každý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predávajúci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0C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poskytovate</w:t>
      </w:r>
      <w:r w:rsidRPr="00E811BD">
        <w:rPr>
          <w:rFonts w:ascii="Times New Roman" w:hAnsi="Times New Roman" w:cs="Times New Roman"/>
          <w:sz w:val="24"/>
          <w:szCs w:val="24"/>
        </w:rPr>
        <w:t>ľ</w:t>
      </w:r>
      <w:proofErr w:type="spellEnd"/>
      <w:proofErr w:type="gram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služieb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) je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povinný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prevádzkare</w:t>
      </w:r>
      <w:r w:rsidRPr="00E811BD">
        <w:rPr>
          <w:rFonts w:ascii="Times New Roman" w:hAnsi="Times New Roman" w:cs="Times New Roman"/>
          <w:sz w:val="24"/>
          <w:szCs w:val="24"/>
        </w:rPr>
        <w:t>ň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zvonku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vidite</w:t>
      </w:r>
      <w:r w:rsidRPr="00E811BD">
        <w:rPr>
          <w:rFonts w:ascii="Times New Roman" w:hAnsi="Times New Roman" w:cs="Times New Roman"/>
          <w:sz w:val="24"/>
          <w:szCs w:val="24"/>
        </w:rPr>
        <w:t>ľ</w:t>
      </w:r>
      <w:r w:rsidRPr="000870C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ozna</w:t>
      </w:r>
      <w:r w:rsidRPr="00E811BD">
        <w:rPr>
          <w:rFonts w:ascii="Times New Roman" w:hAnsi="Times New Roman" w:cs="Times New Roman"/>
          <w:sz w:val="24"/>
          <w:szCs w:val="24"/>
        </w:rPr>
        <w:t>č</w:t>
      </w:r>
      <w:r w:rsidRPr="000870C3">
        <w:rPr>
          <w:rFonts w:ascii="Times New Roman" w:hAnsi="Times New Roman" w:cs="Times New Roman"/>
          <w:sz w:val="24"/>
          <w:szCs w:val="24"/>
        </w:rPr>
        <w:t>i</w:t>
      </w:r>
      <w:r w:rsidRPr="00E811BD">
        <w:rPr>
          <w:rFonts w:ascii="Times New Roman" w:hAnsi="Times New Roman" w:cs="Times New Roman"/>
          <w:sz w:val="24"/>
          <w:szCs w:val="24"/>
        </w:rPr>
        <w:t>ť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obchodným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menom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zapísané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Obchodnom</w:t>
      </w:r>
      <w:proofErr w:type="spellEnd"/>
      <w:r w:rsid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65D">
        <w:rPr>
          <w:rFonts w:ascii="Times New Roman" w:hAnsi="Times New Roman" w:cs="Times New Roman"/>
          <w:sz w:val="24"/>
          <w:szCs w:val="24"/>
        </w:rPr>
        <w:t>registri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r w:rsidRPr="000870C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inom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príslušnom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registri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>.</w:t>
      </w:r>
    </w:p>
    <w:p w:rsidR="001F72C0" w:rsidRPr="000870C3" w:rsidRDefault="001F72C0" w:rsidP="00E811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70C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vhodnom</w:t>
      </w:r>
      <w:proofErr w:type="spellEnd"/>
      <w:r w:rsidRPr="000870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trvale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vidite</w:t>
      </w:r>
      <w:r w:rsidRPr="000870C3">
        <w:rPr>
          <w:rFonts w:ascii="TimesNewRoman" w:hAnsi="TimesNewRoman" w:cs="TimesNewRoman"/>
          <w:sz w:val="24"/>
          <w:szCs w:val="24"/>
        </w:rPr>
        <w:t>ľ</w:t>
      </w:r>
      <w:r w:rsidRPr="000870C3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mieste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prevádzka</w:t>
      </w:r>
      <w:r w:rsidR="00E17AD6">
        <w:rPr>
          <w:rFonts w:ascii="Times New Roman" w:hAnsi="Times New Roman" w:cs="Times New Roman"/>
          <w:sz w:val="24"/>
          <w:szCs w:val="24"/>
        </w:rPr>
        <w:t>rme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by</w:t>
      </w:r>
      <w:r w:rsidRPr="000870C3">
        <w:rPr>
          <w:rFonts w:ascii="TimesNewRoman" w:hAnsi="TimesNewRoman" w:cs="TimesNewRoman"/>
          <w:sz w:val="24"/>
          <w:szCs w:val="24"/>
        </w:rPr>
        <w:t>ť</w:t>
      </w:r>
      <w:proofErr w:type="spellEnd"/>
      <w:r w:rsidR="00E17AD6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uvedené</w:t>
      </w:r>
      <w:proofErr w:type="spellEnd"/>
    </w:p>
    <w:p w:rsidR="001F72C0" w:rsidRPr="000870C3" w:rsidRDefault="00E17AD6" w:rsidP="002B786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0C3">
        <w:rPr>
          <w:rFonts w:ascii="Times New Roman" w:hAnsi="Times New Roman" w:cs="Times New Roman"/>
          <w:sz w:val="24"/>
          <w:szCs w:val="24"/>
        </w:rPr>
        <w:t>O</w:t>
      </w:r>
      <w:r w:rsidR="001F72C0" w:rsidRPr="000870C3">
        <w:rPr>
          <w:rFonts w:ascii="Times New Roman" w:hAnsi="Times New Roman" w:cs="Times New Roman"/>
          <w:sz w:val="24"/>
          <w:szCs w:val="24"/>
        </w:rPr>
        <w:t>bchodné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1F72C0" w:rsidRPr="000870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F72C0" w:rsidRPr="000870C3">
        <w:rPr>
          <w:rFonts w:ascii="Times New Roman" w:hAnsi="Times New Roman" w:cs="Times New Roman"/>
          <w:sz w:val="24"/>
          <w:szCs w:val="24"/>
        </w:rPr>
        <w:t>sídlo</w:t>
      </w:r>
      <w:proofErr w:type="spellEnd"/>
      <w:r w:rsidR="001F72C0" w:rsidRPr="000870C3">
        <w:rPr>
          <w:rFonts w:ascii="Times New Roman" w:hAnsi="Times New Roman" w:cs="Times New Roman"/>
          <w:sz w:val="24"/>
          <w:szCs w:val="24"/>
        </w:rPr>
        <w:t>,</w:t>
      </w:r>
    </w:p>
    <w:p w:rsidR="001F72C0" w:rsidRDefault="001F72C0" w:rsidP="002B786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zodpovednej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C3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innos</w:t>
      </w:r>
      <w:r w:rsidRPr="000870C3">
        <w:rPr>
          <w:rFonts w:ascii="Times New Roman" w:hAnsi="Times New Roman" w:cs="Times New Roman"/>
          <w:sz w:val="24"/>
          <w:szCs w:val="24"/>
        </w:rPr>
        <w:t>ť</w:t>
      </w:r>
      <w:proofErr w:type="spellEnd"/>
      <w:r w:rsidR="0095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prevádzkarne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F72C0" w:rsidRDefault="001F72C0" w:rsidP="002B786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prevádzková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r w:rsidRPr="000870C3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spotrebite</w:t>
      </w:r>
      <w:r w:rsidRPr="000870C3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F72C0" w:rsidRDefault="001F72C0" w:rsidP="002B786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kategória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trieda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pohostinských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prevádzkarní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ubytovacích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zariadení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72C0" w:rsidRDefault="000870C3" w:rsidP="00E811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F72C0">
        <w:rPr>
          <w:rFonts w:ascii="Times New Roman" w:hAnsi="Times New Roman" w:cs="Times New Roman"/>
          <w:sz w:val="24"/>
          <w:szCs w:val="24"/>
        </w:rPr>
        <w:t>revádzkové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jednotky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vykonávajúce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obchodnú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sz w:val="24"/>
          <w:szCs w:val="24"/>
        </w:rPr>
        <w:t>č</w:t>
      </w:r>
      <w:r w:rsidR="001F72C0">
        <w:rPr>
          <w:rFonts w:ascii="Times New Roman" w:hAnsi="Times New Roman" w:cs="Times New Roman"/>
          <w:sz w:val="24"/>
          <w:szCs w:val="24"/>
        </w:rPr>
        <w:t>innos</w:t>
      </w:r>
      <w:r w:rsidR="001F72C0" w:rsidRPr="000870C3">
        <w:rPr>
          <w:rFonts w:ascii="Times New Roman" w:hAnsi="Times New Roman" w:cs="Times New Roman"/>
          <w:sz w:val="24"/>
          <w:szCs w:val="24"/>
        </w:rPr>
        <w:t>ť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r w:rsidR="001F72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poskytujúce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služby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ob</w:t>
      </w:r>
      <w:r w:rsidR="001F72C0" w:rsidRPr="000870C3">
        <w:rPr>
          <w:rFonts w:ascii="Times New Roman" w:hAnsi="Times New Roman" w:cs="Times New Roman"/>
          <w:sz w:val="24"/>
          <w:szCs w:val="24"/>
        </w:rPr>
        <w:t>č</w:t>
      </w:r>
      <w:r w:rsidR="001F72C0">
        <w:rPr>
          <w:rFonts w:ascii="Times New Roman" w:hAnsi="Times New Roman" w:cs="Times New Roman"/>
          <w:sz w:val="24"/>
          <w:szCs w:val="24"/>
        </w:rPr>
        <w:t>anom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72C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nesmú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by</w:t>
      </w:r>
      <w:r w:rsidR="001F72C0">
        <w:rPr>
          <w:rFonts w:ascii="TimesNewRoman" w:hAnsi="TimesNewRoman" w:cs="TimesNewRoman"/>
          <w:sz w:val="24"/>
          <w:szCs w:val="24"/>
        </w:rPr>
        <w:t>ť</w:t>
      </w:r>
      <w:proofErr w:type="spellEnd"/>
      <w:r w:rsidR="00E17AD6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prevádzkované</w:t>
      </w:r>
      <w:proofErr w:type="spellEnd"/>
      <w:r w:rsidR="001F72C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F72C0">
        <w:rPr>
          <w:rFonts w:ascii="TimesNewRoman" w:hAnsi="TimesNewRoman" w:cs="TimesNewRoman"/>
          <w:sz w:val="24"/>
          <w:szCs w:val="24"/>
        </w:rPr>
        <w:t>č</w:t>
      </w:r>
      <w:r w:rsidR="001F72C0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1F72C0">
        <w:rPr>
          <w:rFonts w:ascii="Times New Roman" w:hAnsi="Times New Roman" w:cs="Times New Roman"/>
          <w:sz w:val="24"/>
          <w:szCs w:val="24"/>
        </w:rPr>
        <w:t xml:space="preserve"> 5.30 </w:t>
      </w:r>
      <w:proofErr w:type="spellStart"/>
      <w:r w:rsidR="001F72C0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1F72C0">
        <w:rPr>
          <w:rFonts w:ascii="Times New Roman" w:hAnsi="Times New Roman" w:cs="Times New Roman"/>
          <w:sz w:val="24"/>
          <w:szCs w:val="24"/>
        </w:rPr>
        <w:t>.</w:t>
      </w:r>
    </w:p>
    <w:p w:rsidR="001F72C0" w:rsidRPr="000870C3" w:rsidRDefault="000870C3" w:rsidP="00E811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11BD">
        <w:rPr>
          <w:rFonts w:ascii="Times New Roman" w:hAnsi="Times New Roman" w:cs="Times New Roman"/>
          <w:sz w:val="24"/>
          <w:szCs w:val="24"/>
        </w:rPr>
        <w:t>P</w:t>
      </w:r>
      <w:r w:rsidR="001F72C0" w:rsidRPr="00E811BD">
        <w:rPr>
          <w:rFonts w:ascii="Times New Roman" w:hAnsi="Times New Roman" w:cs="Times New Roman"/>
          <w:sz w:val="24"/>
          <w:szCs w:val="24"/>
        </w:rPr>
        <w:t>revádzkové</w:t>
      </w:r>
      <w:proofErr w:type="spellEnd"/>
      <w:r w:rsidR="00E1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jednotky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vykonávajúce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obchodnú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NewRoman,Bold" w:hAnsi="TimesNewRoman,Bold" w:cs="TimesNewRoman,Bold"/>
          <w:bCs/>
          <w:sz w:val="24"/>
          <w:szCs w:val="24"/>
        </w:rPr>
        <w:t>č</w:t>
      </w:r>
      <w:r w:rsidR="001F72C0" w:rsidRPr="000870C3">
        <w:rPr>
          <w:rFonts w:ascii="Times New Roman" w:hAnsi="Times New Roman" w:cs="Times New Roman"/>
          <w:bCs/>
          <w:sz w:val="24"/>
          <w:szCs w:val="24"/>
        </w:rPr>
        <w:t>innos</w:t>
      </w:r>
      <w:r w:rsidR="001F72C0" w:rsidRPr="000870C3">
        <w:rPr>
          <w:rFonts w:ascii="TimesNewRoman,Bold" w:hAnsi="TimesNewRoman,Bold" w:cs="TimesNewRoman,Bold"/>
          <w:bCs/>
          <w:sz w:val="24"/>
          <w:szCs w:val="24"/>
        </w:rPr>
        <w:t>ť</w:t>
      </w:r>
      <w:proofErr w:type="spellEnd"/>
      <w:r w:rsidR="00E17AD6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1F72C0" w:rsidRPr="000870C3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poskytujúce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služby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ob</w:t>
      </w:r>
      <w:r w:rsidR="001F72C0" w:rsidRPr="000870C3">
        <w:rPr>
          <w:rFonts w:ascii="TimesNewRoman,Bold" w:hAnsi="TimesNewRoman,Bold" w:cs="TimesNewRoman,Bold"/>
          <w:bCs/>
          <w:sz w:val="24"/>
          <w:szCs w:val="24"/>
        </w:rPr>
        <w:t>č</w:t>
      </w:r>
      <w:r w:rsidR="001F72C0" w:rsidRPr="000870C3">
        <w:rPr>
          <w:rFonts w:ascii="Times New Roman" w:hAnsi="Times New Roman" w:cs="Times New Roman"/>
          <w:bCs/>
          <w:sz w:val="24"/>
          <w:szCs w:val="24"/>
        </w:rPr>
        <w:t>anom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území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obce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nesmú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by</w:t>
      </w:r>
      <w:r w:rsidR="001F72C0" w:rsidRPr="000870C3">
        <w:rPr>
          <w:rFonts w:ascii="TimesNewRoman,Bold" w:hAnsi="TimesNewRoman,Bold" w:cs="TimesNewRoman,Bold"/>
          <w:bCs/>
          <w:sz w:val="24"/>
          <w:szCs w:val="24"/>
        </w:rPr>
        <w:t>ť</w:t>
      </w:r>
      <w:proofErr w:type="spellEnd"/>
      <w:r w:rsidR="00E17AD6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prevádzkované</w:t>
      </w:r>
      <w:proofErr w:type="spellEnd"/>
      <w:r w:rsidR="001F72C0" w:rsidRPr="000870C3">
        <w:rPr>
          <w:rFonts w:ascii="Times New Roman" w:hAnsi="Times New Roman" w:cs="Times New Roman"/>
          <w:bCs/>
          <w:sz w:val="24"/>
          <w:szCs w:val="24"/>
        </w:rPr>
        <w:t xml:space="preserve"> pre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verejnos</w:t>
      </w:r>
      <w:r w:rsidR="001F72C0" w:rsidRPr="000870C3">
        <w:rPr>
          <w:rFonts w:ascii="TimesNewRoman,Bold" w:hAnsi="TimesNewRoman,Bold" w:cs="TimesNewRoman,Bold"/>
          <w:bCs/>
          <w:sz w:val="24"/>
          <w:szCs w:val="24"/>
        </w:rPr>
        <w:t>ť</w:t>
      </w:r>
      <w:proofErr w:type="spellEnd"/>
      <w:r w:rsidR="0095565D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1F72C0" w:rsidRPr="000870C3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="001F72C0" w:rsidRPr="000870C3">
        <w:rPr>
          <w:rFonts w:ascii="Times New Roman" w:hAnsi="Times New Roman" w:cs="Times New Roman"/>
          <w:bCs/>
          <w:sz w:val="24"/>
          <w:szCs w:val="24"/>
        </w:rPr>
        <w:t>d</w:t>
      </w:r>
      <w:r w:rsidR="001F72C0" w:rsidRPr="000870C3">
        <w:rPr>
          <w:rFonts w:ascii="TimesNewRoman,Bold" w:hAnsi="TimesNewRoman,Bold" w:cs="TimesNewRoman,Bold"/>
          <w:bCs/>
          <w:sz w:val="24"/>
          <w:szCs w:val="24"/>
        </w:rPr>
        <w:t>ň</w:t>
      </w:r>
      <w:r w:rsidR="001F72C0" w:rsidRPr="000870C3">
        <w:rPr>
          <w:rFonts w:ascii="Times New Roman" w:hAnsi="Times New Roman" w:cs="Times New Roman"/>
          <w:bCs/>
          <w:sz w:val="24"/>
          <w:szCs w:val="24"/>
        </w:rPr>
        <w:t>och</w:t>
      </w:r>
      <w:proofErr w:type="spellEnd"/>
      <w:r w:rsidR="001F72C0" w:rsidRPr="000870C3">
        <w:rPr>
          <w:rFonts w:ascii="Times New Roman" w:hAnsi="Times New Roman" w:cs="Times New Roman"/>
          <w:bCs/>
          <w:sz w:val="24"/>
          <w:szCs w:val="24"/>
        </w:rPr>
        <w:t>:</w:t>
      </w:r>
    </w:p>
    <w:p w:rsidR="001F72C0" w:rsidRDefault="001F72C0" w:rsidP="00FD025A">
      <w:pPr>
        <w:autoSpaceDE w:val="0"/>
        <w:autoSpaceDN w:val="0"/>
        <w:adjustRightInd w:val="0"/>
        <w:spacing w:before="120"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Pondelok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B55872">
        <w:rPr>
          <w:rFonts w:ascii="Times New Roman" w:hAnsi="Times New Roman" w:cs="Times New Roman"/>
          <w:b/>
          <w:bCs/>
          <w:sz w:val="24"/>
          <w:szCs w:val="24"/>
        </w:rPr>
        <w:t>Nede</w:t>
      </w:r>
      <w:proofErr w:type="spellEnd"/>
      <w:r w:rsidR="00B55872">
        <w:rPr>
          <w:rFonts w:ascii="Times New Roman" w:hAnsi="Times New Roman" w:cs="Times New Roman"/>
          <w:b/>
          <w:bCs/>
          <w:sz w:val="24"/>
          <w:szCs w:val="24"/>
          <w:lang w:val="sk-SK"/>
        </w:rPr>
        <w:t>ľa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22.00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2C0" w:rsidRPr="00C532BE" w:rsidRDefault="001F72C0" w:rsidP="00E811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Pri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prevádzkovaní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poštových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novinových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stánkov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povoľuje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prevádzka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od 4.00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hod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2C0" w:rsidRPr="00C532BE" w:rsidRDefault="001F72C0" w:rsidP="00E811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Pri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dočasnom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uzavretí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prevádzkarne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predávajúci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povinný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532BE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proofErr w:type="gram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mieste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kde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uvedená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prevádzková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doba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označiť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začiatok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koniec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uzavretia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, a to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najneskôr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24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hodín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pred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lastRenderedPageBreak/>
        <w:t>dočasným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uzavretím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prevádzkarne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predpokladu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že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prevádzkareň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bude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uzavretá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dlhšie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ako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jeden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32BE">
        <w:rPr>
          <w:rFonts w:ascii="Times New Roman" w:hAnsi="Times New Roman" w:cs="Times New Roman"/>
          <w:bCs/>
          <w:sz w:val="24"/>
          <w:szCs w:val="24"/>
        </w:rPr>
        <w:t>deň.</w:t>
      </w:r>
    </w:p>
    <w:p w:rsidR="00E811BD" w:rsidRDefault="001F72C0" w:rsidP="00E811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Pri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zrušení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prevádzkarne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predávajúci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povinný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písomne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informovať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najneskôr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sedem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dní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pred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zrušením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prevádzkarne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miestne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príslušný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7AD6">
        <w:rPr>
          <w:rFonts w:ascii="Times New Roman" w:hAnsi="Times New Roman" w:cs="Times New Roman"/>
          <w:bCs/>
          <w:sz w:val="24"/>
          <w:szCs w:val="24"/>
        </w:rPr>
        <w:t>Obvodný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úrad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811BD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obec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7063" w:rsidRPr="00E811BD">
        <w:rPr>
          <w:rFonts w:ascii="Times New Roman" w:hAnsi="Times New Roman" w:cs="Times New Roman"/>
          <w:bCs/>
          <w:sz w:val="24"/>
          <w:szCs w:val="24"/>
        </w:rPr>
        <w:t>Lastovce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 xml:space="preserve"> o tom,</w:t>
      </w:r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kde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kto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povinný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vyrovnať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prípadné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záväzky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2C0" w:rsidRPr="00E811BD" w:rsidRDefault="001F72C0" w:rsidP="00E811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Povinnosti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odseku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 xml:space="preserve"> 5 a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odseku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proofErr w:type="gramStart"/>
      <w:r w:rsidRPr="00E811BD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proofErr w:type="gram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vzťahujú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aj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predaj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tovaru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poskytovanie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služieb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mimo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11BD">
        <w:rPr>
          <w:rFonts w:ascii="Times New Roman" w:hAnsi="Times New Roman" w:cs="Times New Roman"/>
          <w:bCs/>
          <w:sz w:val="24"/>
          <w:szCs w:val="24"/>
        </w:rPr>
        <w:t>prevádzkarne</w:t>
      </w:r>
      <w:proofErr w:type="spellEnd"/>
      <w:r w:rsidRPr="00E811BD">
        <w:rPr>
          <w:rFonts w:ascii="Times New Roman" w:hAnsi="Times New Roman" w:cs="Times New Roman"/>
          <w:bCs/>
          <w:sz w:val="24"/>
          <w:szCs w:val="24"/>
        </w:rPr>
        <w:t>.</w:t>
      </w:r>
    </w:p>
    <w:p w:rsidR="00C532BE" w:rsidRDefault="00C532BE" w:rsidP="002B786D">
      <w:pPr>
        <w:rPr>
          <w:rFonts w:ascii="Times New Roman" w:hAnsi="Times New Roman" w:cs="Times New Roman"/>
          <w:sz w:val="24"/>
          <w:szCs w:val="24"/>
        </w:rPr>
      </w:pPr>
    </w:p>
    <w:p w:rsidR="001F72C0" w:rsidRDefault="001F72C0" w:rsidP="002B78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Spolo</w:t>
      </w:r>
      <w:r w:rsidRPr="000870C3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závere</w:t>
      </w:r>
      <w:r w:rsidRPr="000870C3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né</w:t>
      </w:r>
      <w:proofErr w:type="spellEnd"/>
      <w:r w:rsidR="00E17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ustanovenia</w:t>
      </w:r>
      <w:proofErr w:type="spellEnd"/>
    </w:p>
    <w:p w:rsidR="001F72C0" w:rsidRDefault="001F72C0" w:rsidP="002B78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F72C0" w:rsidRPr="00C532BE" w:rsidRDefault="001F72C0" w:rsidP="00E811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Kontrolu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dodržiavania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tohto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VZN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vykonáva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obec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prostredníctvom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svojho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štatutárneho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zástupcu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starostu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obce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poverených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poslancov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obecného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zastupiteľstva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pracovníkov</w:t>
      </w:r>
      <w:proofErr w:type="spellEnd"/>
      <w:r w:rsidR="00E17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obce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5565D" w:rsidRPr="0095565D" w:rsidRDefault="001F72C0" w:rsidP="009556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E17AD6"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porušenie</w:t>
      </w:r>
      <w:proofErr w:type="spellEnd"/>
      <w:r w:rsidR="00E17AD6"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tohto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VZN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môže</w:t>
      </w:r>
      <w:proofErr w:type="spellEnd"/>
      <w:r w:rsidR="00E17AD6"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uložiť</w:t>
      </w:r>
      <w:proofErr w:type="spellEnd"/>
      <w:r w:rsidR="00E17AD6"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starosta</w:t>
      </w:r>
      <w:proofErr w:type="spellEnd"/>
      <w:r w:rsidR="00E17AD6"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obce</w:t>
      </w:r>
      <w:proofErr w:type="spellEnd"/>
      <w:r w:rsidR="00E17AD6"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pokutu</w:t>
      </w:r>
      <w:proofErr w:type="spellEnd"/>
      <w:r w:rsidR="00E17AD6"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až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výšky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65D" w:rsidRPr="0095565D">
        <w:rPr>
          <w:rFonts w:ascii="Times New Roman" w:hAnsi="Times New Roman" w:cs="Times New Roman"/>
          <w:bCs/>
          <w:sz w:val="24"/>
          <w:szCs w:val="24"/>
        </w:rPr>
        <w:t>6 666 €.</w:t>
      </w:r>
    </w:p>
    <w:p w:rsidR="00EC2063" w:rsidRPr="0095565D" w:rsidRDefault="00EC2063" w:rsidP="009556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Týmto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VZN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nie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sú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dotknuté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ustanovenia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všeobecne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záväzných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právnych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obce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o 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miestnych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daniach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C2063" w:rsidRPr="0095565D" w:rsidRDefault="00EC2063" w:rsidP="009556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65D">
        <w:rPr>
          <w:rFonts w:ascii="Times New Roman" w:hAnsi="Times New Roman" w:cs="Times New Roman"/>
          <w:bCs/>
          <w:sz w:val="24"/>
          <w:szCs w:val="24"/>
        </w:rPr>
        <w:t xml:space="preserve">Toto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nariadenie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obce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bolo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schválené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uznesením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č. ..................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zasadnutí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Obecného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zastupiteľstva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dňa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................ a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nadobúda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5565D">
        <w:rPr>
          <w:rFonts w:ascii="Times New Roman" w:hAnsi="Times New Roman" w:cs="Times New Roman"/>
          <w:bCs/>
          <w:sz w:val="24"/>
          <w:szCs w:val="24"/>
        </w:rPr>
        <w:t>účinnosť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..................</w:t>
      </w:r>
      <w:proofErr w:type="gramEnd"/>
    </w:p>
    <w:p w:rsidR="00EC2063" w:rsidRPr="0095565D" w:rsidRDefault="00EC2063" w:rsidP="009556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Zmeny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doplnky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tohto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VZN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schvaľuje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5565D">
        <w:rPr>
          <w:rFonts w:ascii="Times New Roman" w:hAnsi="Times New Roman" w:cs="Times New Roman"/>
          <w:bCs/>
          <w:sz w:val="24"/>
          <w:szCs w:val="24"/>
        </w:rPr>
        <w:t>Obecné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zastupiteľstvo</w:t>
      </w:r>
      <w:proofErr w:type="spellEnd"/>
      <w:proofErr w:type="gram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Lastovciach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C2063" w:rsidRPr="00AC63B9" w:rsidRDefault="00EC2063" w:rsidP="00EC2063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2063" w:rsidRPr="00AC63B9" w:rsidRDefault="00EC2063" w:rsidP="00EC20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proofErr w:type="spellStart"/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>Lastovciach</w:t>
      </w:r>
      <w:proofErr w:type="spellEnd"/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proofErr w:type="gramStart"/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>dňa</w:t>
      </w:r>
      <w:proofErr w:type="spellEnd"/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</w:t>
      </w:r>
      <w:proofErr w:type="gramEnd"/>
    </w:p>
    <w:p w:rsidR="00EC2063" w:rsidRDefault="00EC2063" w:rsidP="00EC2063">
      <w:pPr>
        <w:spacing w:after="0" w:line="36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2063" w:rsidRDefault="00EC2063" w:rsidP="00EC20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2063" w:rsidRDefault="00EC2063" w:rsidP="00EC20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Mgr. Michal Hrinko</w:t>
      </w:r>
    </w:p>
    <w:p w:rsidR="00EC2063" w:rsidRPr="008413ED" w:rsidRDefault="00EC2063" w:rsidP="00EC20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3ED">
        <w:rPr>
          <w:rFonts w:ascii="Times New Roman" w:eastAsia="Times New Roman" w:hAnsi="Times New Roman" w:cs="Times New Roman"/>
          <w:sz w:val="24"/>
          <w:szCs w:val="24"/>
          <w:lang w:eastAsia="sk-SK"/>
        </w:rPr>
        <w:t>     </w:t>
      </w:r>
      <w:proofErr w:type="spellStart"/>
      <w:proofErr w:type="gramStart"/>
      <w:r w:rsidRPr="008413ED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</w:t>
      </w:r>
      <w:proofErr w:type="spellEnd"/>
      <w:proofErr w:type="gramEnd"/>
      <w:r w:rsidRPr="008413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413ED">
        <w:rPr>
          <w:rFonts w:ascii="Times New Roman" w:eastAsia="Times New Roman" w:hAnsi="Times New Roman" w:cs="Times New Roman"/>
          <w:sz w:val="24"/>
          <w:szCs w:val="24"/>
          <w:lang w:eastAsia="sk-SK"/>
        </w:rPr>
        <w:t>obce</w:t>
      </w:r>
      <w:proofErr w:type="spellEnd"/>
    </w:p>
    <w:p w:rsidR="0054668E" w:rsidRDefault="005225A1" w:rsidP="00EC2063">
      <w:pPr>
        <w:autoSpaceDE w:val="0"/>
        <w:autoSpaceDN w:val="0"/>
        <w:adjustRightInd w:val="0"/>
        <w:spacing w:after="0"/>
        <w:jc w:val="both"/>
      </w:pPr>
    </w:p>
    <w:sectPr w:rsidR="0054668E" w:rsidSect="002E4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65B"/>
    <w:multiLevelType w:val="hybridMultilevel"/>
    <w:tmpl w:val="3CBE8E3E"/>
    <w:lvl w:ilvl="0" w:tplc="5BD8E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3D66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6AA8"/>
    <w:multiLevelType w:val="hybridMultilevel"/>
    <w:tmpl w:val="3CBE8E3E"/>
    <w:lvl w:ilvl="0" w:tplc="5BD8E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3D66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CD2"/>
    <w:multiLevelType w:val="hybridMultilevel"/>
    <w:tmpl w:val="78967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66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9E6"/>
    <w:multiLevelType w:val="hybridMultilevel"/>
    <w:tmpl w:val="7382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C26A1"/>
    <w:multiLevelType w:val="hybridMultilevel"/>
    <w:tmpl w:val="3CBE8E3E"/>
    <w:lvl w:ilvl="0" w:tplc="5BD8E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3D66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755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D82652A"/>
    <w:multiLevelType w:val="hybridMultilevel"/>
    <w:tmpl w:val="ECFE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26D0"/>
    <w:multiLevelType w:val="hybridMultilevel"/>
    <w:tmpl w:val="08786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44F6B"/>
    <w:multiLevelType w:val="hybridMultilevel"/>
    <w:tmpl w:val="3CBE8E3E"/>
    <w:lvl w:ilvl="0" w:tplc="5BD8E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3D66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783D"/>
    <w:multiLevelType w:val="hybridMultilevel"/>
    <w:tmpl w:val="3CBE8E3E"/>
    <w:lvl w:ilvl="0" w:tplc="5BD8E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3D66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C0"/>
    <w:rsid w:val="0003735D"/>
    <w:rsid w:val="000870C3"/>
    <w:rsid w:val="001F72C0"/>
    <w:rsid w:val="002B786D"/>
    <w:rsid w:val="002C55AF"/>
    <w:rsid w:val="002E4AEA"/>
    <w:rsid w:val="003B2DF1"/>
    <w:rsid w:val="005225A1"/>
    <w:rsid w:val="005833FA"/>
    <w:rsid w:val="00875FF3"/>
    <w:rsid w:val="0095565D"/>
    <w:rsid w:val="009971B3"/>
    <w:rsid w:val="00B55872"/>
    <w:rsid w:val="00BC7063"/>
    <w:rsid w:val="00C532BE"/>
    <w:rsid w:val="00D5142D"/>
    <w:rsid w:val="00E17AD6"/>
    <w:rsid w:val="00E811BD"/>
    <w:rsid w:val="00EC2063"/>
    <w:rsid w:val="00FD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phrinko</dc:creator>
  <cp:lastModifiedBy>phrinko</cp:lastModifiedBy>
  <cp:revision>3</cp:revision>
  <dcterms:created xsi:type="dcterms:W3CDTF">2013-03-03T13:04:00Z</dcterms:created>
  <dcterms:modified xsi:type="dcterms:W3CDTF">2013-03-03T14:00:00Z</dcterms:modified>
</cp:coreProperties>
</file>